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DF02" w14:textId="06930C92" w:rsidR="00BD51DB" w:rsidRPr="002023AF" w:rsidRDefault="0082101D" w:rsidP="0082101D">
      <w:pPr>
        <w:pStyle w:val="Nzov"/>
        <w:jc w:val="center"/>
        <w:rPr>
          <w:sz w:val="44"/>
          <w:szCs w:val="44"/>
        </w:rPr>
      </w:pPr>
      <w:bookmarkStart w:id="0" w:name="_GoBack"/>
      <w:bookmarkEnd w:id="0"/>
      <w:r w:rsidRPr="002023AF">
        <w:rPr>
          <w:sz w:val="44"/>
          <w:szCs w:val="44"/>
        </w:rPr>
        <w:t>Úvahy o svätosti (</w:t>
      </w:r>
      <w:r w:rsidR="00D52B1E" w:rsidRPr="002023AF">
        <w:rPr>
          <w:sz w:val="44"/>
          <w:szCs w:val="44"/>
        </w:rPr>
        <w:t>2</w:t>
      </w:r>
      <w:r w:rsidRPr="002023AF">
        <w:rPr>
          <w:sz w:val="44"/>
          <w:szCs w:val="44"/>
        </w:rPr>
        <w:t>)</w:t>
      </w:r>
    </w:p>
    <w:p w14:paraId="0BC2F5D7" w14:textId="77777777" w:rsidR="000A201C" w:rsidRDefault="000A201C" w:rsidP="000A201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rFonts w:ascii="inherit" w:hAnsi="inherit" w:cs="Arial"/>
          <w:color w:val="333333"/>
          <w:sz w:val="20"/>
          <w:szCs w:val="20"/>
          <w:bdr w:val="none" w:sz="0" w:space="0" w:color="auto" w:frame="1"/>
        </w:rPr>
      </w:pPr>
    </w:p>
    <w:p w14:paraId="46115E63" w14:textId="0937CF5B" w:rsidR="0082101D" w:rsidRPr="002023AF" w:rsidRDefault="00F30084" w:rsidP="008A2989">
      <w:pPr>
        <w:rPr>
          <w:rStyle w:val="Vrazn"/>
          <w:b w:val="0"/>
          <w:bCs w:val="0"/>
          <w:szCs w:val="24"/>
        </w:rPr>
      </w:pPr>
      <w:r w:rsidRPr="002023AF">
        <w:rPr>
          <w:szCs w:val="24"/>
        </w:rPr>
        <w:t>Exhortácia pápeža Františka je rozdelená do piatich kapitol</w:t>
      </w:r>
      <w:r w:rsidR="00ED77F9" w:rsidRPr="002023AF">
        <w:rPr>
          <w:szCs w:val="24"/>
        </w:rPr>
        <w:t xml:space="preserve">. </w:t>
      </w:r>
      <w:r w:rsidR="00ED77F9" w:rsidRPr="002023AF">
        <w:rPr>
          <w:i/>
          <w:szCs w:val="24"/>
        </w:rPr>
        <w:t xml:space="preserve">Prvá </w:t>
      </w:r>
      <w:r w:rsidR="00ED77F9" w:rsidRPr="002023AF">
        <w:rPr>
          <w:szCs w:val="24"/>
        </w:rPr>
        <w:t>hovorí o</w:t>
      </w:r>
      <w:r w:rsidR="007F2CCD" w:rsidRPr="002023AF">
        <w:rPr>
          <w:szCs w:val="24"/>
        </w:rPr>
        <w:t xml:space="preserve"> tom ako sme všetci </w:t>
      </w:r>
      <w:r w:rsidR="00ED77F9" w:rsidRPr="002023AF">
        <w:rPr>
          <w:szCs w:val="24"/>
        </w:rPr>
        <w:t>povolaní k</w:t>
      </w:r>
      <w:r w:rsidR="007F2CCD" w:rsidRPr="002023AF">
        <w:rPr>
          <w:szCs w:val="24"/>
        </w:rPr>
        <w:t> </w:t>
      </w:r>
      <w:r w:rsidR="00ED77F9" w:rsidRPr="002023AF">
        <w:rPr>
          <w:szCs w:val="24"/>
        </w:rPr>
        <w:t>svätosti</w:t>
      </w:r>
      <w:r w:rsidR="007F2CCD" w:rsidRPr="002023AF">
        <w:rPr>
          <w:szCs w:val="24"/>
        </w:rPr>
        <w:t xml:space="preserve"> a ako svätosť môže byť skrytá vo všednom a nenápadnom živote</w:t>
      </w:r>
      <w:r w:rsidR="00BC191B" w:rsidRPr="002023AF">
        <w:rPr>
          <w:szCs w:val="24"/>
        </w:rPr>
        <w:t xml:space="preserve">. </w:t>
      </w:r>
      <w:r w:rsidR="00BC191B" w:rsidRPr="002023AF">
        <w:rPr>
          <w:i/>
          <w:szCs w:val="24"/>
        </w:rPr>
        <w:t>Druhá kapitola</w:t>
      </w:r>
      <w:r w:rsidR="00BC191B" w:rsidRPr="002023AF">
        <w:rPr>
          <w:szCs w:val="24"/>
        </w:rPr>
        <w:t xml:space="preserve"> opisuje dve nebezpečenstvá, ktoré ohrozujú svätosť kresťanov</w:t>
      </w:r>
      <w:r w:rsidR="009F637D" w:rsidRPr="002023AF">
        <w:rPr>
          <w:szCs w:val="24"/>
        </w:rPr>
        <w:t>. Tomu prvému podliehajú tí, ktorí</w:t>
      </w:r>
      <w:r w:rsidR="00AD2E5B" w:rsidRPr="002023AF">
        <w:rPr>
          <w:szCs w:val="24"/>
        </w:rPr>
        <w:t xml:space="preserve"> posudzujú všetkých podľa </w:t>
      </w:r>
      <w:r w:rsidR="00AF5DFC" w:rsidRPr="002023AF">
        <w:rPr>
          <w:szCs w:val="24"/>
        </w:rPr>
        <w:t>toho, či dokážu pochopiť veľké a zložité učenia – pri tom však často ani prstom nepohnú v konkrétnej službe</w:t>
      </w:r>
      <w:r w:rsidR="006C5D15" w:rsidRPr="002023AF">
        <w:rPr>
          <w:szCs w:val="24"/>
        </w:rPr>
        <w:t xml:space="preserve"> blížnemu. Toto sú </w:t>
      </w:r>
      <w:proofErr w:type="spellStart"/>
      <w:r w:rsidR="006C5D15" w:rsidRPr="002023AF">
        <w:rPr>
          <w:szCs w:val="24"/>
        </w:rPr>
        <w:t>gnostici</w:t>
      </w:r>
      <w:proofErr w:type="spellEnd"/>
      <w:r w:rsidR="006C5D15" w:rsidRPr="002023AF">
        <w:rPr>
          <w:szCs w:val="24"/>
        </w:rPr>
        <w:t>, učení</w:t>
      </w:r>
      <w:r w:rsidR="00673A75" w:rsidRPr="002023AF">
        <w:rPr>
          <w:szCs w:val="24"/>
        </w:rPr>
        <w:t xml:space="preserve"> kresťania</w:t>
      </w:r>
      <w:r w:rsidR="006C5D15" w:rsidRPr="002023AF">
        <w:rPr>
          <w:szCs w:val="24"/>
        </w:rPr>
        <w:t xml:space="preserve">, ktorí si myslia, že </w:t>
      </w:r>
      <w:r w:rsidR="006E1F68" w:rsidRPr="002023AF">
        <w:rPr>
          <w:szCs w:val="24"/>
        </w:rPr>
        <w:t xml:space="preserve">ich spasí to, čo poznajú. </w:t>
      </w:r>
      <w:r w:rsidR="00857999" w:rsidRPr="002023AF">
        <w:rPr>
          <w:szCs w:val="24"/>
        </w:rPr>
        <w:t>Druhé</w:t>
      </w:r>
      <w:r w:rsidR="00E1774E" w:rsidRPr="002023AF">
        <w:rPr>
          <w:szCs w:val="24"/>
        </w:rPr>
        <w:t>mu</w:t>
      </w:r>
      <w:r w:rsidR="00857999" w:rsidRPr="002023AF">
        <w:rPr>
          <w:szCs w:val="24"/>
        </w:rPr>
        <w:t xml:space="preserve"> veľké</w:t>
      </w:r>
      <w:r w:rsidR="00E1774E" w:rsidRPr="002023AF">
        <w:rPr>
          <w:szCs w:val="24"/>
        </w:rPr>
        <w:t>mu</w:t>
      </w:r>
      <w:r w:rsidR="00857999" w:rsidRPr="002023AF">
        <w:rPr>
          <w:szCs w:val="24"/>
        </w:rPr>
        <w:t xml:space="preserve"> nebezpečenstv</w:t>
      </w:r>
      <w:r w:rsidR="00E1774E" w:rsidRPr="002023AF">
        <w:rPr>
          <w:szCs w:val="24"/>
        </w:rPr>
        <w:t xml:space="preserve">u podliehajú tí, ktorí </w:t>
      </w:r>
      <w:r w:rsidR="00274388" w:rsidRPr="002023AF">
        <w:rPr>
          <w:szCs w:val="24"/>
        </w:rPr>
        <w:t>sa vo svojom kresťanskom úsilí spoliehajú sami na seba. Hoci navonok hovoria o Božej milosti, o Božej pomoci</w:t>
      </w:r>
      <w:r w:rsidR="00823917" w:rsidRPr="002023AF">
        <w:rPr>
          <w:szCs w:val="24"/>
        </w:rPr>
        <w:t xml:space="preserve">, ale </w:t>
      </w:r>
      <w:r w:rsidR="00F17FD0" w:rsidRPr="002023AF">
        <w:rPr>
          <w:szCs w:val="24"/>
        </w:rPr>
        <w:t xml:space="preserve">v podstate </w:t>
      </w:r>
      <w:r w:rsidR="009B06A9" w:rsidRPr="002023AF">
        <w:rPr>
          <w:szCs w:val="24"/>
        </w:rPr>
        <w:t xml:space="preserve"> sa </w:t>
      </w:r>
      <w:r w:rsidR="00F17FD0" w:rsidRPr="002023AF">
        <w:rPr>
          <w:szCs w:val="24"/>
        </w:rPr>
        <w:t xml:space="preserve">spoliehajú len na vlastné sily a cítia sa nadradení nad druhými, pretože sa riadia určitými normami alebo pretože sú neochvejne verní istému katolíckemu štýlu z minulosti. Neznášajú, keď iní nevedia plniť príkazy tak ako oni a za to ich aj odsudzujú. </w:t>
      </w:r>
      <w:r w:rsidR="00292602" w:rsidRPr="002023AF">
        <w:rPr>
          <w:szCs w:val="24"/>
        </w:rPr>
        <w:t>Zabúdajú na to, že milosť neurobí všetkých hneď super</w:t>
      </w:r>
      <w:r w:rsidR="001A644B" w:rsidRPr="002023AF">
        <w:rPr>
          <w:szCs w:val="24"/>
        </w:rPr>
        <w:t>-</w:t>
      </w:r>
      <w:r w:rsidR="00292602" w:rsidRPr="002023AF">
        <w:rPr>
          <w:szCs w:val="24"/>
        </w:rPr>
        <w:t>ľuďmi</w:t>
      </w:r>
      <w:r w:rsidR="009B7562" w:rsidRPr="002023AF">
        <w:rPr>
          <w:szCs w:val="24"/>
        </w:rPr>
        <w:t xml:space="preserve">. </w:t>
      </w:r>
      <w:r w:rsidR="006B5DA4" w:rsidRPr="002023AF">
        <w:rPr>
          <w:szCs w:val="24"/>
        </w:rPr>
        <w:t xml:space="preserve">Z takýchto kresťanov sa stávajú </w:t>
      </w:r>
      <w:r w:rsidR="00150E27" w:rsidRPr="002023AF">
        <w:rPr>
          <w:szCs w:val="24"/>
        </w:rPr>
        <w:t xml:space="preserve">egocentrickí ľudia, ktorí si vytvárajú elitné </w:t>
      </w:r>
      <w:r w:rsidR="008163CE" w:rsidRPr="002023AF">
        <w:rPr>
          <w:szCs w:val="24"/>
        </w:rPr>
        <w:t>samoľúbe skupiny</w:t>
      </w:r>
      <w:r w:rsidR="008D6C85" w:rsidRPr="002023AF">
        <w:rPr>
          <w:szCs w:val="24"/>
        </w:rPr>
        <w:t xml:space="preserve">. Tento druh nebezpečenstva sa nazýva </w:t>
      </w:r>
      <w:proofErr w:type="spellStart"/>
      <w:r w:rsidR="008D6C85" w:rsidRPr="002023AF">
        <w:rPr>
          <w:szCs w:val="24"/>
        </w:rPr>
        <w:t>pelagi</w:t>
      </w:r>
      <w:r w:rsidR="00A21D0D" w:rsidRPr="002023AF">
        <w:rPr>
          <w:szCs w:val="24"/>
        </w:rPr>
        <w:t>a</w:t>
      </w:r>
      <w:r w:rsidR="008D6C85" w:rsidRPr="002023AF">
        <w:rPr>
          <w:szCs w:val="24"/>
        </w:rPr>
        <w:t>nizmus</w:t>
      </w:r>
      <w:proofErr w:type="spellEnd"/>
      <w:r w:rsidR="008D6C85" w:rsidRPr="002023AF">
        <w:rPr>
          <w:szCs w:val="24"/>
        </w:rPr>
        <w:t xml:space="preserve"> </w:t>
      </w:r>
      <w:r w:rsidR="009B06A9" w:rsidRPr="002023AF">
        <w:rPr>
          <w:szCs w:val="24"/>
        </w:rPr>
        <w:t>(</w:t>
      </w:r>
      <w:r w:rsidR="009B06A9" w:rsidRPr="002023AF">
        <w:rPr>
          <w:szCs w:val="24"/>
        </w:rPr>
        <w:t xml:space="preserve">mních </w:t>
      </w:r>
      <w:proofErr w:type="spellStart"/>
      <w:r w:rsidR="009B06A9" w:rsidRPr="002023AF">
        <w:rPr>
          <w:szCs w:val="24"/>
        </w:rPr>
        <w:t>Pelágius</w:t>
      </w:r>
      <w:proofErr w:type="spellEnd"/>
      <w:r w:rsidR="009B06A9" w:rsidRPr="002023AF">
        <w:rPr>
          <w:szCs w:val="24"/>
        </w:rPr>
        <w:t xml:space="preserve">, </w:t>
      </w:r>
      <w:r w:rsidR="009B06A9" w:rsidRPr="002023AF">
        <w:rPr>
          <w:szCs w:val="24"/>
        </w:rPr>
        <w:t>ktorý žil</w:t>
      </w:r>
      <w:r w:rsidR="009B06A9" w:rsidRPr="002023AF">
        <w:rPr>
          <w:szCs w:val="24"/>
        </w:rPr>
        <w:t xml:space="preserve"> </w:t>
      </w:r>
      <w:r w:rsidR="008D6C85" w:rsidRPr="002023AF">
        <w:rPr>
          <w:szCs w:val="24"/>
        </w:rPr>
        <w:t xml:space="preserve"> </w:t>
      </w:r>
      <w:r w:rsidR="005F287A" w:rsidRPr="002023AF">
        <w:rPr>
          <w:szCs w:val="24"/>
        </w:rPr>
        <w:t xml:space="preserve">na prelome štvrtého a piateho storočia, </w:t>
      </w:r>
      <w:r w:rsidR="00C06D3A" w:rsidRPr="002023AF">
        <w:rPr>
          <w:szCs w:val="24"/>
        </w:rPr>
        <w:t xml:space="preserve">ako veľký </w:t>
      </w:r>
      <w:r w:rsidR="004E7CCC" w:rsidRPr="002023AF">
        <w:rPr>
          <w:szCs w:val="24"/>
        </w:rPr>
        <w:t>muž sebazapierania a zriekania sa bojoval proti laxnosti kresťanov, no na druhej strane vytv</w:t>
      </w:r>
      <w:r w:rsidR="007B616C" w:rsidRPr="002023AF">
        <w:rPr>
          <w:szCs w:val="24"/>
        </w:rPr>
        <w:t>o</w:t>
      </w:r>
      <w:r w:rsidR="004E7CCC" w:rsidRPr="002023AF">
        <w:rPr>
          <w:szCs w:val="24"/>
        </w:rPr>
        <w:t xml:space="preserve">ril falošné tézy o tom, že </w:t>
      </w:r>
      <w:r w:rsidR="003D27B1" w:rsidRPr="002023AF">
        <w:rPr>
          <w:szCs w:val="24"/>
        </w:rPr>
        <w:t xml:space="preserve">človek svojou vlastnou vôľou je schopný </w:t>
      </w:r>
      <w:r w:rsidR="003A1710" w:rsidRPr="002023AF">
        <w:rPr>
          <w:szCs w:val="24"/>
        </w:rPr>
        <w:t>zvoliť si dobro a uskutočňovať ho aj bez Božej milosti</w:t>
      </w:r>
      <w:r w:rsidR="009B06A9" w:rsidRPr="002023AF">
        <w:rPr>
          <w:szCs w:val="24"/>
        </w:rPr>
        <w:t>)</w:t>
      </w:r>
      <w:r w:rsidR="003A1710" w:rsidRPr="002023AF">
        <w:rPr>
          <w:szCs w:val="24"/>
        </w:rPr>
        <w:t>.</w:t>
      </w:r>
      <w:r w:rsidR="000E3920" w:rsidRPr="002023AF">
        <w:rPr>
          <w:szCs w:val="24"/>
        </w:rPr>
        <w:t xml:space="preserve"> </w:t>
      </w:r>
      <w:r w:rsidR="003C0CC5" w:rsidRPr="002023AF">
        <w:rPr>
          <w:szCs w:val="24"/>
        </w:rPr>
        <w:t xml:space="preserve">Svätosť však </w:t>
      </w:r>
      <w:r w:rsidR="007C3005" w:rsidRPr="002023AF">
        <w:rPr>
          <w:szCs w:val="24"/>
        </w:rPr>
        <w:t>stojí na prvenstve Božej milosti,</w:t>
      </w:r>
      <w:r w:rsidR="00CC5657" w:rsidRPr="002023AF">
        <w:rPr>
          <w:szCs w:val="24"/>
        </w:rPr>
        <w:t> </w:t>
      </w:r>
      <w:r w:rsidR="00B33667" w:rsidRPr="002023AF">
        <w:rPr>
          <w:szCs w:val="24"/>
        </w:rPr>
        <w:t xml:space="preserve">na </w:t>
      </w:r>
      <w:r w:rsidR="00F312F2" w:rsidRPr="002023AF">
        <w:rPr>
          <w:szCs w:val="24"/>
        </w:rPr>
        <w:t>láske</w:t>
      </w:r>
      <w:r w:rsidR="00CC5657" w:rsidRPr="002023AF">
        <w:rPr>
          <w:szCs w:val="24"/>
        </w:rPr>
        <w:t xml:space="preserve">, </w:t>
      </w:r>
      <w:r w:rsidR="00B33667" w:rsidRPr="002023AF">
        <w:rPr>
          <w:szCs w:val="24"/>
        </w:rPr>
        <w:t xml:space="preserve">na </w:t>
      </w:r>
      <w:r w:rsidR="00F312F2" w:rsidRPr="002023AF">
        <w:rPr>
          <w:szCs w:val="24"/>
        </w:rPr>
        <w:t>pokore</w:t>
      </w:r>
      <w:r w:rsidR="00CC5657" w:rsidRPr="002023AF">
        <w:rPr>
          <w:szCs w:val="24"/>
        </w:rPr>
        <w:t xml:space="preserve"> a</w:t>
      </w:r>
      <w:r w:rsidR="00B33667" w:rsidRPr="002023AF">
        <w:rPr>
          <w:szCs w:val="24"/>
        </w:rPr>
        <w:t xml:space="preserve"> na </w:t>
      </w:r>
      <w:r w:rsidR="00CC5657" w:rsidRPr="002023AF">
        <w:rPr>
          <w:szCs w:val="24"/>
        </w:rPr>
        <w:t>trpezlivosti</w:t>
      </w:r>
      <w:r w:rsidR="003C0CC5" w:rsidRPr="002023AF">
        <w:rPr>
          <w:szCs w:val="24"/>
        </w:rPr>
        <w:t xml:space="preserve">. </w:t>
      </w:r>
      <w:r w:rsidR="0099287B" w:rsidRPr="002023AF">
        <w:rPr>
          <w:szCs w:val="24"/>
        </w:rPr>
        <w:t xml:space="preserve">Svätosť nie je múdrosť </w:t>
      </w:r>
      <w:r w:rsidR="0014250D" w:rsidRPr="002023AF">
        <w:rPr>
          <w:szCs w:val="24"/>
        </w:rPr>
        <w:t>a ani hrdinsky dosiahnutá</w:t>
      </w:r>
      <w:r w:rsidR="0099287B" w:rsidRPr="002023AF">
        <w:rPr>
          <w:szCs w:val="24"/>
        </w:rPr>
        <w:t xml:space="preserve"> bezchybnosť a</w:t>
      </w:r>
      <w:r w:rsidR="001B45C4" w:rsidRPr="002023AF">
        <w:rPr>
          <w:szCs w:val="24"/>
        </w:rPr>
        <w:t> </w:t>
      </w:r>
      <w:r w:rsidR="0099287B" w:rsidRPr="002023AF">
        <w:rPr>
          <w:szCs w:val="24"/>
        </w:rPr>
        <w:t>dokonalosť</w:t>
      </w:r>
      <w:r w:rsidR="001B45C4" w:rsidRPr="002023AF">
        <w:rPr>
          <w:szCs w:val="24"/>
        </w:rPr>
        <w:t xml:space="preserve">. </w:t>
      </w:r>
      <w:r w:rsidR="00172155" w:rsidRPr="002023AF">
        <w:rPr>
          <w:rStyle w:val="Vrazn"/>
          <w:b w:val="0"/>
          <w:bCs w:val="0"/>
          <w:szCs w:val="24"/>
        </w:rPr>
        <w:t xml:space="preserve">O svätosti nás učí predovšetkým Kristus v evanjeliu. </w:t>
      </w:r>
      <w:r w:rsidR="0062792D" w:rsidRPr="002023AF">
        <w:rPr>
          <w:rStyle w:val="Vrazn"/>
          <w:b w:val="0"/>
          <w:bCs w:val="0"/>
          <w:szCs w:val="24"/>
        </w:rPr>
        <w:t xml:space="preserve">Podľa pápeža Františka </w:t>
      </w:r>
      <w:r w:rsidR="00C538F4" w:rsidRPr="002023AF">
        <w:rPr>
          <w:rStyle w:val="Vrazn"/>
          <w:b w:val="0"/>
          <w:bCs w:val="0"/>
          <w:szCs w:val="24"/>
        </w:rPr>
        <w:t>najvýraznejšou cestou evanjeliovej svätosti sú Ježišove blahoslavenstvá</w:t>
      </w:r>
      <w:r w:rsidR="003C4C53" w:rsidRPr="002023AF">
        <w:rPr>
          <w:rStyle w:val="Vrazn"/>
          <w:b w:val="0"/>
          <w:bCs w:val="0"/>
          <w:szCs w:val="24"/>
        </w:rPr>
        <w:t xml:space="preserve">, ktoré stručne medituje </w:t>
      </w:r>
      <w:r w:rsidR="003C4C53" w:rsidRPr="002023AF">
        <w:rPr>
          <w:rStyle w:val="Vrazn"/>
          <w:b w:val="0"/>
          <w:bCs w:val="0"/>
          <w:i/>
          <w:szCs w:val="24"/>
        </w:rPr>
        <w:t xml:space="preserve">v tretej kapitole </w:t>
      </w:r>
      <w:r w:rsidR="00222306" w:rsidRPr="002023AF">
        <w:rPr>
          <w:rStyle w:val="Vrazn"/>
          <w:b w:val="0"/>
          <w:bCs w:val="0"/>
          <w:i/>
          <w:szCs w:val="24"/>
        </w:rPr>
        <w:t>tejto exhortácie</w:t>
      </w:r>
      <w:r w:rsidR="00222306" w:rsidRPr="002023AF">
        <w:rPr>
          <w:rStyle w:val="Vrazn"/>
          <w:b w:val="0"/>
          <w:bCs w:val="0"/>
          <w:szCs w:val="24"/>
        </w:rPr>
        <w:t xml:space="preserve">. </w:t>
      </w:r>
      <w:r w:rsidR="005A5429" w:rsidRPr="002023AF">
        <w:rPr>
          <w:rStyle w:val="Vrazn"/>
          <w:b w:val="0"/>
          <w:bCs w:val="0"/>
          <w:szCs w:val="24"/>
        </w:rPr>
        <w:t>T</w:t>
      </w:r>
      <w:r w:rsidR="00222306" w:rsidRPr="002023AF">
        <w:rPr>
          <w:rStyle w:val="Vrazn"/>
          <w:b w:val="0"/>
          <w:bCs w:val="0"/>
          <w:szCs w:val="24"/>
        </w:rPr>
        <w:t xml:space="preserve">ejto téme sa budeme ako spoločenstvo </w:t>
      </w:r>
      <w:r w:rsidR="005A5429" w:rsidRPr="002023AF">
        <w:rPr>
          <w:rStyle w:val="Vrazn"/>
          <w:b w:val="0"/>
          <w:bCs w:val="0"/>
          <w:szCs w:val="24"/>
        </w:rPr>
        <w:t>do hĺbky venovať na duchovných cvičeniach</w:t>
      </w:r>
      <w:r w:rsidR="003A018B" w:rsidRPr="002023AF">
        <w:rPr>
          <w:rStyle w:val="Vrazn"/>
          <w:b w:val="0"/>
          <w:bCs w:val="0"/>
          <w:szCs w:val="24"/>
        </w:rPr>
        <w:t xml:space="preserve"> v roku 2019.</w:t>
      </w:r>
      <w:r w:rsidR="00077D27" w:rsidRPr="002023AF">
        <w:rPr>
          <w:rStyle w:val="Vrazn"/>
          <w:b w:val="0"/>
          <w:bCs w:val="0"/>
          <w:szCs w:val="24"/>
        </w:rPr>
        <w:t xml:space="preserve"> </w:t>
      </w:r>
      <w:r w:rsidR="002E1734" w:rsidRPr="002023AF">
        <w:rPr>
          <w:rStyle w:val="Vrazn"/>
          <w:b w:val="0"/>
          <w:bCs w:val="0"/>
          <w:szCs w:val="24"/>
        </w:rPr>
        <w:t xml:space="preserve">Podnety pre našu meditáciu si však vezmeme </w:t>
      </w:r>
      <w:r w:rsidR="002E1734" w:rsidRPr="002023AF">
        <w:rPr>
          <w:rStyle w:val="Vrazn"/>
          <w:b w:val="0"/>
          <w:bCs w:val="0"/>
          <w:i/>
          <w:szCs w:val="24"/>
        </w:rPr>
        <w:t>zo štvrtej a piatej kapitoly</w:t>
      </w:r>
      <w:r w:rsidR="002E1734" w:rsidRPr="002023AF">
        <w:rPr>
          <w:rStyle w:val="Vrazn"/>
          <w:b w:val="0"/>
          <w:bCs w:val="0"/>
          <w:szCs w:val="24"/>
        </w:rPr>
        <w:t xml:space="preserve"> </w:t>
      </w:r>
      <w:r w:rsidR="00E84BB9" w:rsidRPr="002023AF">
        <w:rPr>
          <w:rStyle w:val="Vrazn"/>
          <w:b w:val="0"/>
          <w:bCs w:val="0"/>
          <w:szCs w:val="24"/>
        </w:rPr>
        <w:t xml:space="preserve">tejto exhortácie. </w:t>
      </w:r>
      <w:r w:rsidR="009B320F" w:rsidRPr="002023AF">
        <w:rPr>
          <w:rStyle w:val="Vrazn"/>
          <w:b w:val="0"/>
          <w:bCs w:val="0"/>
          <w:szCs w:val="24"/>
        </w:rPr>
        <w:t>V tej štvrtej s</w:t>
      </w:r>
      <w:r w:rsidR="00802DA4" w:rsidRPr="002023AF">
        <w:rPr>
          <w:rStyle w:val="Vrazn"/>
          <w:b w:val="0"/>
          <w:bCs w:val="0"/>
          <w:szCs w:val="24"/>
        </w:rPr>
        <w:t xml:space="preserve">vätý otec v nej </w:t>
      </w:r>
      <w:r w:rsidR="003855EF" w:rsidRPr="002023AF">
        <w:rPr>
          <w:rStyle w:val="Vrazn"/>
          <w:b w:val="0"/>
          <w:bCs w:val="0"/>
          <w:szCs w:val="24"/>
        </w:rPr>
        <w:t xml:space="preserve">ponúka </w:t>
      </w:r>
      <w:r w:rsidR="00F80B7F" w:rsidRPr="002023AF">
        <w:rPr>
          <w:rStyle w:val="Vrazn"/>
          <w:b w:val="0"/>
          <w:bCs w:val="0"/>
          <w:szCs w:val="24"/>
        </w:rPr>
        <w:t xml:space="preserve">pohľad na </w:t>
      </w:r>
      <w:r w:rsidR="00F80B7F" w:rsidRPr="002023AF">
        <w:rPr>
          <w:rStyle w:val="Vrazn"/>
          <w:bCs w:val="0"/>
          <w:szCs w:val="24"/>
        </w:rPr>
        <w:t xml:space="preserve">charakteristiky </w:t>
      </w:r>
      <w:r w:rsidR="00AD7C76" w:rsidRPr="002023AF">
        <w:rPr>
          <w:rStyle w:val="Vrazn"/>
          <w:bCs w:val="0"/>
          <w:szCs w:val="24"/>
        </w:rPr>
        <w:t>svätosti</w:t>
      </w:r>
      <w:r w:rsidR="00F80B7F" w:rsidRPr="002023AF">
        <w:rPr>
          <w:rStyle w:val="Vrazn"/>
          <w:bCs w:val="0"/>
          <w:szCs w:val="24"/>
        </w:rPr>
        <w:t xml:space="preserve"> vhodnej pre súčasný svet</w:t>
      </w:r>
      <w:r w:rsidR="009B320F" w:rsidRPr="002023AF">
        <w:rPr>
          <w:rStyle w:val="Vrazn"/>
          <w:b w:val="0"/>
          <w:bCs w:val="0"/>
          <w:szCs w:val="24"/>
        </w:rPr>
        <w:t xml:space="preserve"> a napokon v tej piatej objasňuje </w:t>
      </w:r>
      <w:r w:rsidR="00A90333" w:rsidRPr="002023AF">
        <w:rPr>
          <w:rStyle w:val="Vrazn"/>
          <w:b w:val="0"/>
          <w:bCs w:val="0"/>
          <w:szCs w:val="24"/>
        </w:rPr>
        <w:t>termín</w:t>
      </w:r>
      <w:r w:rsidR="008F2244" w:rsidRPr="002023AF">
        <w:rPr>
          <w:rStyle w:val="Vrazn"/>
          <w:b w:val="0"/>
          <w:bCs w:val="0"/>
          <w:szCs w:val="24"/>
        </w:rPr>
        <w:t xml:space="preserve"> a </w:t>
      </w:r>
      <w:r w:rsidR="008F2244" w:rsidRPr="002023AF">
        <w:rPr>
          <w:rStyle w:val="Vrazn"/>
          <w:bCs w:val="0"/>
          <w:szCs w:val="24"/>
        </w:rPr>
        <w:t xml:space="preserve">dôležitosť </w:t>
      </w:r>
      <w:r w:rsidR="00A90333" w:rsidRPr="002023AF">
        <w:rPr>
          <w:rStyle w:val="Vrazn"/>
          <w:bCs w:val="0"/>
          <w:szCs w:val="24"/>
        </w:rPr>
        <w:t>kresťanskej bdelosti a</w:t>
      </w:r>
      <w:r w:rsidR="00F53A3C" w:rsidRPr="002023AF">
        <w:rPr>
          <w:rStyle w:val="Vrazn"/>
          <w:bCs w:val="0"/>
          <w:szCs w:val="24"/>
        </w:rPr>
        <w:t> </w:t>
      </w:r>
      <w:r w:rsidR="00A90333" w:rsidRPr="002023AF">
        <w:rPr>
          <w:rStyle w:val="Vrazn"/>
          <w:bCs w:val="0"/>
          <w:szCs w:val="24"/>
        </w:rPr>
        <w:t>ostražitosti</w:t>
      </w:r>
      <w:r w:rsidR="00F53A3C" w:rsidRPr="002023AF">
        <w:rPr>
          <w:rStyle w:val="Vrazn"/>
          <w:b w:val="0"/>
          <w:bCs w:val="0"/>
          <w:szCs w:val="24"/>
        </w:rPr>
        <w:t xml:space="preserve">. Boj o svätosť, pokiaľ žijeme, nikdy nie je vyhratý, preto bdelosť a ostražitosť </w:t>
      </w:r>
      <w:r w:rsidR="00BB27E6" w:rsidRPr="002023AF">
        <w:rPr>
          <w:rStyle w:val="Vrazn"/>
          <w:b w:val="0"/>
          <w:bCs w:val="0"/>
          <w:szCs w:val="24"/>
        </w:rPr>
        <w:t xml:space="preserve">zostávajú pre kresťana vždy niečím dôležitým. </w:t>
      </w:r>
    </w:p>
    <w:p w14:paraId="3F7F02C4" w14:textId="3D1A9DEA" w:rsidR="009F2E1F" w:rsidRPr="002023AF" w:rsidRDefault="00154A96" w:rsidP="008A2989">
      <w:pPr>
        <w:rPr>
          <w:rStyle w:val="Vrazn"/>
          <w:b w:val="0"/>
          <w:bCs w:val="0"/>
          <w:szCs w:val="24"/>
        </w:rPr>
      </w:pPr>
      <w:r w:rsidRPr="002023AF">
        <w:rPr>
          <w:rStyle w:val="Vrazn"/>
          <w:b w:val="0"/>
          <w:bCs w:val="0"/>
          <w:szCs w:val="24"/>
        </w:rPr>
        <w:t>5 charakteristík kresťanskej svätosti pre dnešný svet</w:t>
      </w:r>
      <w:r w:rsidR="009B06A9" w:rsidRPr="002023AF">
        <w:rPr>
          <w:rStyle w:val="Vrazn"/>
          <w:b w:val="0"/>
          <w:bCs w:val="0"/>
          <w:szCs w:val="24"/>
        </w:rPr>
        <w:t>.</w:t>
      </w:r>
    </w:p>
    <w:p w14:paraId="7B5545AE" w14:textId="7F89EEB2" w:rsidR="00EC0C03" w:rsidRPr="002023AF" w:rsidRDefault="00264869" w:rsidP="008D00E1">
      <w:pPr>
        <w:rPr>
          <w:szCs w:val="24"/>
        </w:rPr>
      </w:pPr>
      <w:r w:rsidRPr="002023AF">
        <w:rPr>
          <w:szCs w:val="24"/>
        </w:rPr>
        <w:t xml:space="preserve">1. </w:t>
      </w:r>
      <w:r w:rsidR="00BC54DA" w:rsidRPr="002023AF">
        <w:rPr>
          <w:szCs w:val="24"/>
        </w:rPr>
        <w:t xml:space="preserve">Súčasný svet a kultúra okolo nás je charakterizovaná podľa Františka nasledovne: </w:t>
      </w:r>
      <w:r w:rsidR="00277B45" w:rsidRPr="002023AF">
        <w:rPr>
          <w:szCs w:val="24"/>
        </w:rPr>
        <w:t>nachádzame</w:t>
      </w:r>
      <w:r w:rsidR="00D845E3" w:rsidRPr="002023AF">
        <w:rPr>
          <w:szCs w:val="24"/>
        </w:rPr>
        <w:t xml:space="preserve"> v </w:t>
      </w:r>
      <w:r w:rsidR="00277B45" w:rsidRPr="002023AF">
        <w:rPr>
          <w:szCs w:val="24"/>
        </w:rPr>
        <w:t>nich</w:t>
      </w:r>
      <w:r w:rsidR="00D845E3" w:rsidRPr="002023AF">
        <w:rPr>
          <w:szCs w:val="24"/>
        </w:rPr>
        <w:t xml:space="preserve"> často </w:t>
      </w:r>
      <w:r w:rsidR="00BC54DA" w:rsidRPr="002023AF">
        <w:rPr>
          <w:i/>
          <w:szCs w:val="24"/>
        </w:rPr>
        <w:t>nervózn</w:t>
      </w:r>
      <w:r w:rsidR="00D845E3" w:rsidRPr="002023AF">
        <w:rPr>
          <w:i/>
          <w:szCs w:val="24"/>
        </w:rPr>
        <w:t>u</w:t>
      </w:r>
      <w:r w:rsidR="00BC54DA" w:rsidRPr="002023AF">
        <w:rPr>
          <w:i/>
          <w:szCs w:val="24"/>
        </w:rPr>
        <w:t xml:space="preserve"> a násiln</w:t>
      </w:r>
      <w:r w:rsidR="00D845E3" w:rsidRPr="002023AF">
        <w:rPr>
          <w:i/>
          <w:szCs w:val="24"/>
        </w:rPr>
        <w:t>ú</w:t>
      </w:r>
      <w:r w:rsidR="00BC54DA" w:rsidRPr="002023AF">
        <w:rPr>
          <w:i/>
          <w:szCs w:val="24"/>
        </w:rPr>
        <w:t xml:space="preserve"> úzkosť, ktorá nás rozdrobuje a oslabuje; </w:t>
      </w:r>
      <w:proofErr w:type="spellStart"/>
      <w:r w:rsidR="00BC54DA" w:rsidRPr="002023AF">
        <w:rPr>
          <w:i/>
          <w:szCs w:val="24"/>
        </w:rPr>
        <w:t>negativit</w:t>
      </w:r>
      <w:r w:rsidR="00D845E3" w:rsidRPr="002023AF">
        <w:rPr>
          <w:i/>
          <w:szCs w:val="24"/>
        </w:rPr>
        <w:t>u</w:t>
      </w:r>
      <w:proofErr w:type="spellEnd"/>
      <w:r w:rsidR="00BC54DA" w:rsidRPr="002023AF">
        <w:rPr>
          <w:i/>
          <w:szCs w:val="24"/>
        </w:rPr>
        <w:t xml:space="preserve"> a smútok; pohodln</w:t>
      </w:r>
      <w:r w:rsidR="00D845E3" w:rsidRPr="002023AF">
        <w:rPr>
          <w:i/>
          <w:szCs w:val="24"/>
        </w:rPr>
        <w:t>ú</w:t>
      </w:r>
      <w:r w:rsidR="00BC54DA" w:rsidRPr="002023AF">
        <w:rPr>
          <w:i/>
          <w:szCs w:val="24"/>
        </w:rPr>
        <w:t xml:space="preserve">, </w:t>
      </w:r>
      <w:proofErr w:type="spellStart"/>
      <w:r w:rsidR="00BC54DA" w:rsidRPr="002023AF">
        <w:rPr>
          <w:i/>
          <w:szCs w:val="24"/>
        </w:rPr>
        <w:t>konzumistick</w:t>
      </w:r>
      <w:r w:rsidR="00D845E3" w:rsidRPr="002023AF">
        <w:rPr>
          <w:i/>
          <w:szCs w:val="24"/>
        </w:rPr>
        <w:t>ú</w:t>
      </w:r>
      <w:proofErr w:type="spellEnd"/>
      <w:r w:rsidR="00BC54DA" w:rsidRPr="002023AF">
        <w:rPr>
          <w:i/>
          <w:szCs w:val="24"/>
        </w:rPr>
        <w:t xml:space="preserve"> a egoistická lenivosť; individualizmus a mnohé formy falošnej duchovnosti bez stretnutia s</w:t>
      </w:r>
      <w:r w:rsidR="008D00E1" w:rsidRPr="002023AF">
        <w:rPr>
          <w:i/>
          <w:szCs w:val="24"/>
        </w:rPr>
        <w:t> </w:t>
      </w:r>
      <w:r w:rsidR="00BC54DA" w:rsidRPr="002023AF">
        <w:rPr>
          <w:i/>
          <w:szCs w:val="24"/>
        </w:rPr>
        <w:t>Bohom</w:t>
      </w:r>
      <w:r w:rsidR="008D00E1" w:rsidRPr="002023AF">
        <w:rPr>
          <w:szCs w:val="24"/>
        </w:rPr>
        <w:t xml:space="preserve"> (111)</w:t>
      </w:r>
      <w:r w:rsidR="00C72948" w:rsidRPr="002023AF">
        <w:rPr>
          <w:szCs w:val="24"/>
        </w:rPr>
        <w:t>. Preto je dôležité:</w:t>
      </w:r>
    </w:p>
    <w:p w14:paraId="580F36B1" w14:textId="661C1004" w:rsidR="009B7C70" w:rsidRPr="002023AF" w:rsidRDefault="009B7C70" w:rsidP="00C72948">
      <w:pPr>
        <w:pStyle w:val="Odsekzoznamu"/>
        <w:numPr>
          <w:ilvl w:val="0"/>
          <w:numId w:val="2"/>
        </w:numPr>
        <w:rPr>
          <w:szCs w:val="24"/>
        </w:rPr>
      </w:pPr>
      <w:r w:rsidRPr="002023AF">
        <w:rPr>
          <w:szCs w:val="24"/>
        </w:rPr>
        <w:t xml:space="preserve">zostať </w:t>
      </w:r>
      <w:r w:rsidRPr="002023AF">
        <w:rPr>
          <w:b/>
          <w:szCs w:val="24"/>
        </w:rPr>
        <w:t>sústredení a pevní v Bohu</w:t>
      </w:r>
      <w:r w:rsidRPr="002023AF">
        <w:rPr>
          <w:szCs w:val="24"/>
        </w:rPr>
        <w:t>, ktorý miluje a pomáha. Vďaka tejto vnútornej pevnosti je možné zniesť, vydržať protivenstvá, životné rozkolísania, tiež agresie druhých, ich nevernosti a chyby (112)</w:t>
      </w:r>
    </w:p>
    <w:p w14:paraId="3E40EC05" w14:textId="3941245F" w:rsidR="00DA5ECC" w:rsidRPr="002023AF" w:rsidRDefault="00E652EC" w:rsidP="00CD555D">
      <w:pPr>
        <w:pStyle w:val="Odsekzoznamu"/>
        <w:numPr>
          <w:ilvl w:val="0"/>
          <w:numId w:val="2"/>
        </w:numPr>
        <w:rPr>
          <w:szCs w:val="24"/>
        </w:rPr>
      </w:pPr>
      <w:r w:rsidRPr="002023AF">
        <w:rPr>
          <w:szCs w:val="24"/>
        </w:rPr>
        <w:t xml:space="preserve">prekonávať </w:t>
      </w:r>
      <w:r w:rsidR="006613B9" w:rsidRPr="002023AF">
        <w:rPr>
          <w:szCs w:val="24"/>
        </w:rPr>
        <w:t xml:space="preserve">malomyseľného, smutného, zatrpknutého, melancholického ducha, alebo nízky profil bez energie. </w:t>
      </w:r>
      <w:r w:rsidR="006613B9" w:rsidRPr="002023AF">
        <w:rPr>
          <w:b/>
          <w:szCs w:val="24"/>
        </w:rPr>
        <w:t>Svätý je schopný žiť s radosťou a zmyslom pre humor</w:t>
      </w:r>
      <w:r w:rsidR="006613B9" w:rsidRPr="002023AF">
        <w:rPr>
          <w:szCs w:val="24"/>
        </w:rPr>
        <w:t xml:space="preserve">. Bez straty realizmu </w:t>
      </w:r>
      <w:r w:rsidR="006613B9" w:rsidRPr="002023AF">
        <w:rPr>
          <w:b/>
          <w:szCs w:val="24"/>
        </w:rPr>
        <w:t>osvecuje druhých pozitívnym duchom</w:t>
      </w:r>
      <w:r w:rsidR="006613B9" w:rsidRPr="002023AF">
        <w:rPr>
          <w:szCs w:val="24"/>
        </w:rPr>
        <w:t>, plným nádeje. Byť kresťanmi je „radosť v Duchu Svätom“ (Rim 14, 17)</w:t>
      </w:r>
      <w:r w:rsidR="004B25C0" w:rsidRPr="002023AF">
        <w:rPr>
          <w:szCs w:val="24"/>
        </w:rPr>
        <w:t xml:space="preserve"> (122)</w:t>
      </w:r>
    </w:p>
    <w:p w14:paraId="7DBE1BC0" w14:textId="63DAAA77" w:rsidR="00AA4E6E" w:rsidRPr="002023AF" w:rsidRDefault="006004EA" w:rsidP="008D00E1">
      <w:pPr>
        <w:pStyle w:val="Odsekzoznamu"/>
        <w:numPr>
          <w:ilvl w:val="0"/>
          <w:numId w:val="2"/>
        </w:numPr>
        <w:rPr>
          <w:szCs w:val="24"/>
        </w:rPr>
      </w:pPr>
      <w:r w:rsidRPr="002023AF">
        <w:rPr>
          <w:szCs w:val="24"/>
        </w:rPr>
        <w:t>preukazovať sa odvahou</w:t>
      </w:r>
      <w:r w:rsidR="0087679B" w:rsidRPr="002023AF">
        <w:rPr>
          <w:szCs w:val="24"/>
        </w:rPr>
        <w:t xml:space="preserve"> evanjelizovať </w:t>
      </w:r>
      <w:r w:rsidRPr="002023AF">
        <w:rPr>
          <w:szCs w:val="24"/>
        </w:rPr>
        <w:t>tento svet</w:t>
      </w:r>
      <w:r w:rsidR="00EE2E2D" w:rsidRPr="002023AF">
        <w:rPr>
          <w:szCs w:val="24"/>
        </w:rPr>
        <w:t xml:space="preserve">. </w:t>
      </w:r>
      <w:r w:rsidR="00AA4E6E" w:rsidRPr="002023AF">
        <w:rPr>
          <w:szCs w:val="24"/>
        </w:rPr>
        <w:t>S</w:t>
      </w:r>
      <w:r w:rsidR="00EE2E2D" w:rsidRPr="002023AF">
        <w:rPr>
          <w:szCs w:val="24"/>
        </w:rPr>
        <w:t xml:space="preserve">ám Ježiš </w:t>
      </w:r>
      <w:r w:rsidR="00AA4E6E" w:rsidRPr="002023AF">
        <w:rPr>
          <w:szCs w:val="24"/>
        </w:rPr>
        <w:t>nás</w:t>
      </w:r>
      <w:r w:rsidR="00EE2E2D" w:rsidRPr="002023AF">
        <w:rPr>
          <w:szCs w:val="24"/>
        </w:rPr>
        <w:t xml:space="preserve"> s pokojom a</w:t>
      </w:r>
      <w:r w:rsidR="00AA4E6E" w:rsidRPr="002023AF">
        <w:rPr>
          <w:szCs w:val="24"/>
        </w:rPr>
        <w:t> </w:t>
      </w:r>
      <w:r w:rsidR="00EE2E2D" w:rsidRPr="002023AF">
        <w:rPr>
          <w:szCs w:val="24"/>
        </w:rPr>
        <w:t>neochvejnosťou</w:t>
      </w:r>
      <w:r w:rsidR="00AA4E6E" w:rsidRPr="002023AF">
        <w:rPr>
          <w:szCs w:val="24"/>
        </w:rPr>
        <w:t xml:space="preserve"> ubezpečuje</w:t>
      </w:r>
      <w:r w:rsidR="00EE2E2D" w:rsidRPr="002023AF">
        <w:rPr>
          <w:szCs w:val="24"/>
        </w:rPr>
        <w:t>: „Nebojte sa!“ (Mk 6, 50) „Ja som s vami po všetky dni až do skončenia sveta“ (Mt 28, 20).</w:t>
      </w:r>
      <w:r w:rsidR="00294C7E" w:rsidRPr="002023AF">
        <w:rPr>
          <w:szCs w:val="24"/>
        </w:rPr>
        <w:t xml:space="preserve"> (129)</w:t>
      </w:r>
    </w:p>
    <w:p w14:paraId="72EFA0D9" w14:textId="77777777" w:rsidR="00580BB5" w:rsidRPr="002023AF" w:rsidRDefault="00417E50" w:rsidP="008D00E1">
      <w:pPr>
        <w:pStyle w:val="Odsekzoznamu"/>
        <w:numPr>
          <w:ilvl w:val="0"/>
          <w:numId w:val="2"/>
        </w:numPr>
        <w:rPr>
          <w:szCs w:val="24"/>
        </w:rPr>
      </w:pPr>
      <w:r w:rsidRPr="002023AF">
        <w:rPr>
          <w:szCs w:val="24"/>
        </w:rPr>
        <w:lastRenderedPageBreak/>
        <w:t>prežívať úsilie o </w:t>
      </w:r>
      <w:r w:rsidRPr="002023AF">
        <w:rPr>
          <w:b/>
          <w:szCs w:val="24"/>
        </w:rPr>
        <w:t xml:space="preserve">svätosť nie </w:t>
      </w:r>
      <w:r w:rsidR="00373080" w:rsidRPr="002023AF">
        <w:rPr>
          <w:b/>
          <w:szCs w:val="24"/>
        </w:rPr>
        <w:t xml:space="preserve">len </w:t>
      </w:r>
      <w:r w:rsidRPr="002023AF">
        <w:rPr>
          <w:b/>
          <w:szCs w:val="24"/>
        </w:rPr>
        <w:t>ako individuálnu snahu</w:t>
      </w:r>
      <w:r w:rsidRPr="002023AF">
        <w:rPr>
          <w:szCs w:val="24"/>
        </w:rPr>
        <w:t xml:space="preserve">, ale ako </w:t>
      </w:r>
      <w:r w:rsidR="0095210B" w:rsidRPr="002023AF">
        <w:rPr>
          <w:szCs w:val="24"/>
        </w:rPr>
        <w:t>spoločnú cestu s bratmi a</w:t>
      </w:r>
      <w:r w:rsidR="000714CF" w:rsidRPr="002023AF">
        <w:rPr>
          <w:szCs w:val="24"/>
        </w:rPr>
        <w:t> </w:t>
      </w:r>
      <w:r w:rsidR="0095210B" w:rsidRPr="002023AF">
        <w:rPr>
          <w:szCs w:val="24"/>
        </w:rPr>
        <w:t>sestrami</w:t>
      </w:r>
      <w:r w:rsidR="000714CF" w:rsidRPr="002023AF">
        <w:rPr>
          <w:szCs w:val="24"/>
        </w:rPr>
        <w:t xml:space="preserve">. </w:t>
      </w:r>
      <w:r w:rsidR="000714CF" w:rsidRPr="002023AF">
        <w:rPr>
          <w:i/>
          <w:szCs w:val="24"/>
        </w:rPr>
        <w:t>Posväcovanie je spoločné napredovanie: vždy dvaja a dvaja. Tak sa to odzrkadľuje v niektorých svätých spoločenstvách. Pri rozličných príležitostiach Cirkev svätorečila celé spoločenstvá, ktoré hrdinsky žili evanjelium alebo ponúkli Bohu život všetkých svojich členov.</w:t>
      </w:r>
      <w:r w:rsidR="00D7072B" w:rsidRPr="002023AF">
        <w:rPr>
          <w:i/>
          <w:szCs w:val="24"/>
        </w:rPr>
        <w:t>..</w:t>
      </w:r>
      <w:r w:rsidR="000714CF" w:rsidRPr="002023AF">
        <w:rPr>
          <w:i/>
          <w:szCs w:val="24"/>
        </w:rPr>
        <w:t xml:space="preserve"> Takisto sú mnohé sväté manželské páry, v ktorých každý bol Kristovým nástrojom na posvätenie svojho manželského partnera. Žiť alebo pracovať s druhými je bezpochyby cestou duchovného rastu. Svätý Ján z Kríža hovorieval svojmu učeníkovi: žiješ s druhými, „aby ťa formovali a cvičili v čnosti“.</w:t>
      </w:r>
      <w:r w:rsidR="00580BB5" w:rsidRPr="002023AF">
        <w:rPr>
          <w:i/>
          <w:szCs w:val="24"/>
        </w:rPr>
        <w:t xml:space="preserve"> </w:t>
      </w:r>
      <w:r w:rsidR="00D7072B" w:rsidRPr="002023AF">
        <w:rPr>
          <w:szCs w:val="24"/>
        </w:rPr>
        <w:t>(</w:t>
      </w:r>
      <w:r w:rsidR="00580BB5" w:rsidRPr="002023AF">
        <w:rPr>
          <w:szCs w:val="24"/>
        </w:rPr>
        <w:t>141)</w:t>
      </w:r>
    </w:p>
    <w:p w14:paraId="78E43D6A" w14:textId="03B3E3DC" w:rsidR="00FF1F40" w:rsidRPr="002023AF" w:rsidRDefault="00D231C2" w:rsidP="008D00E1">
      <w:pPr>
        <w:pStyle w:val="Odsekzoznamu"/>
        <w:numPr>
          <w:ilvl w:val="0"/>
          <w:numId w:val="2"/>
        </w:numPr>
        <w:rPr>
          <w:szCs w:val="24"/>
        </w:rPr>
      </w:pPr>
      <w:r w:rsidRPr="002023AF">
        <w:rPr>
          <w:szCs w:val="24"/>
        </w:rPr>
        <w:t xml:space="preserve">aby sme boli </w:t>
      </w:r>
      <w:r w:rsidR="00B56BE9" w:rsidRPr="002023AF">
        <w:rPr>
          <w:i/>
          <w:szCs w:val="24"/>
        </w:rPr>
        <w:t xml:space="preserve">ľuďmi </w:t>
      </w:r>
      <w:r w:rsidR="00FF1F40" w:rsidRPr="002023AF">
        <w:rPr>
          <w:i/>
          <w:szCs w:val="24"/>
        </w:rPr>
        <w:t>s modliacim sa duchom, ktor</w:t>
      </w:r>
      <w:r w:rsidR="002023AF" w:rsidRPr="002023AF">
        <w:rPr>
          <w:i/>
          <w:szCs w:val="24"/>
        </w:rPr>
        <w:t>í</w:t>
      </w:r>
      <w:r w:rsidR="00FF1F40" w:rsidRPr="002023AF">
        <w:rPr>
          <w:i/>
          <w:szCs w:val="24"/>
        </w:rPr>
        <w:t xml:space="preserve"> potrebuj</w:t>
      </w:r>
      <w:r w:rsidR="00B56BE9" w:rsidRPr="002023AF">
        <w:rPr>
          <w:i/>
          <w:szCs w:val="24"/>
        </w:rPr>
        <w:t>ú</w:t>
      </w:r>
      <w:r w:rsidR="00FF1F40" w:rsidRPr="002023AF">
        <w:rPr>
          <w:i/>
          <w:szCs w:val="24"/>
        </w:rPr>
        <w:t xml:space="preserve"> komunikovať s Bohom.</w:t>
      </w:r>
      <w:r w:rsidR="008F5B09" w:rsidRPr="002023AF">
        <w:rPr>
          <w:i/>
          <w:szCs w:val="24"/>
        </w:rPr>
        <w:t xml:space="preserve"> Neverím vo svätosť bez modlitby, aj keď nemusí ísť nevyhnutne o dlhé chvíle alebo intenzívne pocity</w:t>
      </w:r>
      <w:r w:rsidR="008F5B09" w:rsidRPr="002023AF">
        <w:rPr>
          <w:szCs w:val="24"/>
        </w:rPr>
        <w:t>. (1</w:t>
      </w:r>
      <w:r w:rsidR="00294C7E" w:rsidRPr="002023AF">
        <w:rPr>
          <w:szCs w:val="24"/>
        </w:rPr>
        <w:t>47)</w:t>
      </w:r>
    </w:p>
    <w:p w14:paraId="5FD1C53E" w14:textId="5420694A" w:rsidR="005C6247" w:rsidRPr="002023AF" w:rsidRDefault="005C6247" w:rsidP="005C6247">
      <w:pPr>
        <w:rPr>
          <w:szCs w:val="24"/>
        </w:rPr>
      </w:pPr>
      <w:r w:rsidRPr="002023AF">
        <w:rPr>
          <w:szCs w:val="24"/>
        </w:rPr>
        <w:t>Tieto veľmi hutné tézy</w:t>
      </w:r>
      <w:r w:rsidR="00943762" w:rsidRPr="002023AF">
        <w:rPr>
          <w:szCs w:val="24"/>
        </w:rPr>
        <w:t>, ktoré nachádzame vo Františkovej exhortácii</w:t>
      </w:r>
      <w:r w:rsidR="002023AF" w:rsidRPr="002023AF">
        <w:rPr>
          <w:szCs w:val="24"/>
        </w:rPr>
        <w:t>,</w:t>
      </w:r>
      <w:r w:rsidR="00943762" w:rsidRPr="002023AF">
        <w:rPr>
          <w:szCs w:val="24"/>
        </w:rPr>
        <w:t xml:space="preserve"> sú ako stvorené na našu konfrontáciu sa s nimi. </w:t>
      </w:r>
      <w:r w:rsidR="00C6710B" w:rsidRPr="002023AF">
        <w:rPr>
          <w:szCs w:val="24"/>
        </w:rPr>
        <w:t>Myslím, že ich netreba veľmi komentovať, treba sa s nimi naozaj konfrontovať</w:t>
      </w:r>
      <w:r w:rsidR="002023AF" w:rsidRPr="002023AF">
        <w:rPr>
          <w:szCs w:val="24"/>
        </w:rPr>
        <w:t>.</w:t>
      </w:r>
    </w:p>
    <w:p w14:paraId="6D5CD481" w14:textId="066B6589" w:rsidR="00C03A50" w:rsidRPr="002023AF" w:rsidRDefault="00264869" w:rsidP="006D7CF4">
      <w:pPr>
        <w:rPr>
          <w:szCs w:val="24"/>
        </w:rPr>
      </w:pPr>
      <w:r w:rsidRPr="002023AF">
        <w:rPr>
          <w:szCs w:val="24"/>
        </w:rPr>
        <w:t xml:space="preserve">2. </w:t>
      </w:r>
      <w:r w:rsidR="00581A45" w:rsidRPr="002023AF">
        <w:rPr>
          <w:szCs w:val="24"/>
        </w:rPr>
        <w:t xml:space="preserve">Pri svojom povzbudení k prežívaniu svätosti v spoločenstve, pápež </w:t>
      </w:r>
      <w:r w:rsidR="00411800" w:rsidRPr="002023AF">
        <w:rPr>
          <w:szCs w:val="24"/>
        </w:rPr>
        <w:t>František prináša jednu veľmi milú vsuvku o maličkostiach, detailoch.</w:t>
      </w:r>
      <w:r w:rsidR="00C03A50" w:rsidRPr="002023AF">
        <w:rPr>
          <w:szCs w:val="24"/>
        </w:rPr>
        <w:t xml:space="preserve"> (143-145)</w:t>
      </w:r>
      <w:r w:rsidR="00411800" w:rsidRPr="002023AF">
        <w:rPr>
          <w:szCs w:val="24"/>
        </w:rPr>
        <w:t xml:space="preserve"> </w:t>
      </w:r>
      <w:r w:rsidR="00C03A50" w:rsidRPr="002023AF">
        <w:rPr>
          <w:i/>
          <w:szCs w:val="24"/>
        </w:rPr>
        <w:t>Spoločný život, či už v rodine, vo farnosti, v rehoľnom spoločenstve alebo akomkoľvek inom, je tvorený mnohými malými každodennými detailmi. To sa dialo vo svätom spoločenstve tvorenom Ježišom, Máriou a Jozefom,</w:t>
      </w:r>
      <w:r w:rsidR="00C03A50" w:rsidRPr="002023AF">
        <w:rPr>
          <w:szCs w:val="24"/>
        </w:rPr>
        <w:t xml:space="preserve"> </w:t>
      </w:r>
      <w:r w:rsidR="006D7CF4" w:rsidRPr="002023AF">
        <w:rPr>
          <w:szCs w:val="24"/>
        </w:rPr>
        <w:t>... všimnime si</w:t>
      </w:r>
      <w:r w:rsidR="00C03A50" w:rsidRPr="002023AF">
        <w:rPr>
          <w:szCs w:val="24"/>
        </w:rPr>
        <w:t xml:space="preserve"> ako </w:t>
      </w:r>
      <w:r w:rsidR="006D7CF4" w:rsidRPr="002023AF">
        <w:rPr>
          <w:szCs w:val="24"/>
        </w:rPr>
        <w:t xml:space="preserve"> nás </w:t>
      </w:r>
      <w:r w:rsidR="00C03A50" w:rsidRPr="002023AF">
        <w:rPr>
          <w:szCs w:val="24"/>
        </w:rPr>
        <w:t xml:space="preserve">Ježiš </w:t>
      </w:r>
      <w:r w:rsidR="007E063C" w:rsidRPr="002023AF">
        <w:rPr>
          <w:szCs w:val="24"/>
        </w:rPr>
        <w:t>v evanjeliu pozýva</w:t>
      </w:r>
      <w:r w:rsidR="00C03A50" w:rsidRPr="002023AF">
        <w:rPr>
          <w:szCs w:val="24"/>
        </w:rPr>
        <w:t xml:space="preserve"> venovať pozornosť detailom</w:t>
      </w:r>
      <w:r w:rsidR="007E063C" w:rsidRPr="002023AF">
        <w:rPr>
          <w:szCs w:val="24"/>
        </w:rPr>
        <w:t>:</w:t>
      </w:r>
    </w:p>
    <w:p w14:paraId="1D5158B2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sa minulo víno na slávnosti.</w:t>
      </w:r>
    </w:p>
    <w:p w14:paraId="54C453A5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chýbala jedna ovca.</w:t>
      </w:r>
    </w:p>
    <w:p w14:paraId="0AC9B683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vdova darovala svoje dve mince. </w:t>
      </w:r>
    </w:p>
    <w:p w14:paraId="776B83B2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treba zásobu oleja do lámp, keď sa ženích zdrží.</w:t>
      </w:r>
    </w:p>
    <w:p w14:paraId="72A84822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žiada svojich učeníkov, aby zistili, koľko majú chlebov.</w:t>
      </w:r>
    </w:p>
    <w:p w14:paraId="3CE445F3" w14:textId="77777777" w:rsidR="00C03A50" w:rsidRPr="002023AF" w:rsidRDefault="00C03A50" w:rsidP="00B46BFC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Malý detail, že mal pripravené ohnisko a rybu na rošte, keď čakal svojich učeníkov na úsvite.</w:t>
      </w:r>
    </w:p>
    <w:p w14:paraId="30A340BF" w14:textId="6D9A752C" w:rsidR="00206D1C" w:rsidRPr="002023AF" w:rsidRDefault="00C03A50" w:rsidP="00BC0BE4">
      <w:pPr>
        <w:rPr>
          <w:szCs w:val="24"/>
        </w:rPr>
      </w:pPr>
      <w:r w:rsidRPr="002023AF">
        <w:rPr>
          <w:i/>
          <w:szCs w:val="24"/>
        </w:rPr>
        <w:t>Spoločenstvo, ktoré uchováva malé detaily lásky, v ktorom sa jeho členovia starajú jeden o druhého a vytvárajú otvorený a evanjelizačný priestor, je miestom prítomnosti Vzkrieseného, ktorý ho posväcuje podľa plánu Otca</w:t>
      </w:r>
      <w:r w:rsidRPr="002023AF">
        <w:rPr>
          <w:szCs w:val="24"/>
        </w:rPr>
        <w:t xml:space="preserve">. </w:t>
      </w:r>
    </w:p>
    <w:p w14:paraId="598E0362" w14:textId="7E5A357C" w:rsidR="00BC0BE4" w:rsidRPr="002023AF" w:rsidRDefault="005E6CDF" w:rsidP="00BC0BE4">
      <w:pPr>
        <w:rPr>
          <w:szCs w:val="24"/>
        </w:rPr>
      </w:pPr>
      <w:r w:rsidRPr="002023AF">
        <w:rPr>
          <w:szCs w:val="24"/>
        </w:rPr>
        <w:t>Aj toto nás presviedča o tej starej pravde, že svätosť nespočíva vo veľkých</w:t>
      </w:r>
      <w:r w:rsidR="001C1BA3" w:rsidRPr="002023AF">
        <w:rPr>
          <w:szCs w:val="24"/>
        </w:rPr>
        <w:t xml:space="preserve"> a slávnych</w:t>
      </w:r>
      <w:r w:rsidRPr="002023AF">
        <w:rPr>
          <w:szCs w:val="24"/>
        </w:rPr>
        <w:t xml:space="preserve"> činoch</w:t>
      </w:r>
      <w:r w:rsidR="001C1BA3" w:rsidRPr="002023AF">
        <w:rPr>
          <w:szCs w:val="24"/>
        </w:rPr>
        <w:t>. Sväté spoločenstvo sa rodí z malých pozorností</w:t>
      </w:r>
      <w:r w:rsidR="00EA36DF" w:rsidRPr="002023AF">
        <w:rPr>
          <w:szCs w:val="24"/>
        </w:rPr>
        <w:t xml:space="preserve"> a z pozornosti na maličkosti. Je to krásna svätosť, ktorú by sme si určite všetci tak veľmi želali. </w:t>
      </w:r>
      <w:r w:rsidR="00D63F1D" w:rsidRPr="002023AF">
        <w:rPr>
          <w:szCs w:val="24"/>
        </w:rPr>
        <w:t>Na druhej strane však vieme, že práve tisíc takých maličkostí vyžaduje veľké hrdinstvo</w:t>
      </w:r>
      <w:r w:rsidR="004205AB" w:rsidRPr="002023AF">
        <w:rPr>
          <w:szCs w:val="24"/>
        </w:rPr>
        <w:t>.</w:t>
      </w:r>
    </w:p>
    <w:p w14:paraId="70D43200" w14:textId="3CAAEEBE" w:rsidR="00227717" w:rsidRPr="002023AF" w:rsidRDefault="0010163C" w:rsidP="00BC0BE4">
      <w:pPr>
        <w:rPr>
          <w:szCs w:val="24"/>
        </w:rPr>
      </w:pPr>
      <w:r w:rsidRPr="002023AF">
        <w:rPr>
          <w:szCs w:val="24"/>
        </w:rPr>
        <w:t xml:space="preserve">3. </w:t>
      </w:r>
      <w:r w:rsidR="004205AB" w:rsidRPr="002023AF">
        <w:rPr>
          <w:szCs w:val="24"/>
        </w:rPr>
        <w:t>Nech nás tieto podnety z exhortácie pápeža Františka povzbudia</w:t>
      </w:r>
      <w:r w:rsidR="00830E3F" w:rsidRPr="002023AF">
        <w:rPr>
          <w:szCs w:val="24"/>
        </w:rPr>
        <w:t xml:space="preserve"> prehodnotiť si cestu našej svätosti – či náhodou nekráčame vedľa alebo </w:t>
      </w:r>
      <w:r w:rsidR="002F7736" w:rsidRPr="002023AF">
        <w:rPr>
          <w:szCs w:val="24"/>
        </w:rPr>
        <w:t>či našej snahe o svätosť nechýba</w:t>
      </w:r>
      <w:r w:rsidR="002023AF" w:rsidRPr="002023AF">
        <w:rPr>
          <w:szCs w:val="24"/>
        </w:rPr>
        <w:t xml:space="preserve"> </w:t>
      </w:r>
      <w:r w:rsidR="002023AF" w:rsidRPr="002023AF">
        <w:rPr>
          <w:szCs w:val="24"/>
        </w:rPr>
        <w:t>niečo podstatné</w:t>
      </w:r>
      <w:r w:rsidR="002F7736" w:rsidRPr="002023AF">
        <w:rPr>
          <w:szCs w:val="24"/>
        </w:rPr>
        <w:t xml:space="preserve">. </w:t>
      </w:r>
      <w:r w:rsidRPr="002023AF">
        <w:rPr>
          <w:szCs w:val="24"/>
        </w:rPr>
        <w:t xml:space="preserve">Môžeme to urobiť aj v duchu </w:t>
      </w:r>
      <w:r w:rsidR="000151C3" w:rsidRPr="002023AF">
        <w:rPr>
          <w:szCs w:val="24"/>
        </w:rPr>
        <w:t>J</w:t>
      </w:r>
      <w:r w:rsidR="0046767D" w:rsidRPr="002023AF">
        <w:rPr>
          <w:szCs w:val="24"/>
        </w:rPr>
        <w:t>ežišovho podobenstva o človekovi, ktorý staval vežu</w:t>
      </w:r>
      <w:r w:rsidR="000151C3" w:rsidRPr="002023AF">
        <w:rPr>
          <w:szCs w:val="24"/>
        </w:rPr>
        <w:t>. Ježiš tam poukazuje na to, že niekto skôr než začne stavať, mal by si spočítať</w:t>
      </w:r>
      <w:r w:rsidR="002023AF" w:rsidRPr="002023AF">
        <w:rPr>
          <w:szCs w:val="24"/>
        </w:rPr>
        <w:t>,</w:t>
      </w:r>
      <w:r w:rsidR="000151C3" w:rsidRPr="002023AF">
        <w:rPr>
          <w:szCs w:val="24"/>
        </w:rPr>
        <w:t xml:space="preserve"> </w:t>
      </w:r>
      <w:r w:rsidR="005E6A67" w:rsidRPr="002023AF">
        <w:rPr>
          <w:szCs w:val="24"/>
        </w:rPr>
        <w:t xml:space="preserve">či na to má. My by sme si dovolili toto podobenstvo trochu pozmeniť doplniť. </w:t>
      </w:r>
      <w:r w:rsidR="00C10D0B" w:rsidRPr="002023AF">
        <w:rPr>
          <w:szCs w:val="24"/>
        </w:rPr>
        <w:t xml:space="preserve">Predstavme si človeka, ktorý sa rozhodol stavať vežu (svätosti), má na to, ale musí tiež tak trochu dbať na </w:t>
      </w:r>
      <w:r w:rsidR="00227717" w:rsidRPr="002023AF">
        <w:rPr>
          <w:szCs w:val="24"/>
        </w:rPr>
        <w:t>nákup materiálu, aby tá veža bola dobre a kvalitne postavená</w:t>
      </w:r>
      <w:r w:rsidR="006E1267" w:rsidRPr="002023AF">
        <w:rPr>
          <w:szCs w:val="24"/>
        </w:rPr>
        <w:t>.</w:t>
      </w:r>
    </w:p>
    <w:p w14:paraId="65C2DF77" w14:textId="0495D65A" w:rsidR="004205AB" w:rsidRPr="002023AF" w:rsidRDefault="00227717" w:rsidP="00BC0BE4">
      <w:pPr>
        <w:rPr>
          <w:szCs w:val="24"/>
        </w:rPr>
      </w:pPr>
      <w:r w:rsidRPr="002023AF">
        <w:rPr>
          <w:szCs w:val="24"/>
        </w:rPr>
        <w:t xml:space="preserve">5 </w:t>
      </w:r>
      <w:r w:rsidR="00DE08A9" w:rsidRPr="002023AF">
        <w:rPr>
          <w:szCs w:val="24"/>
        </w:rPr>
        <w:t>c</w:t>
      </w:r>
      <w:r w:rsidRPr="002023AF">
        <w:rPr>
          <w:szCs w:val="24"/>
        </w:rPr>
        <w:t xml:space="preserve">harakteristík </w:t>
      </w:r>
      <w:r w:rsidR="0042323F" w:rsidRPr="002023AF">
        <w:rPr>
          <w:szCs w:val="24"/>
        </w:rPr>
        <w:t>svätosti, s ktorými sa  máme konfrontovať</w:t>
      </w:r>
      <w:r w:rsidR="002023AF" w:rsidRPr="002023AF">
        <w:rPr>
          <w:szCs w:val="24"/>
        </w:rPr>
        <w:t>,</w:t>
      </w:r>
      <w:r w:rsidR="0042323F" w:rsidRPr="002023AF">
        <w:rPr>
          <w:szCs w:val="24"/>
        </w:rPr>
        <w:t xml:space="preserve"> je akoby 5 dôležitých materiálov na stavbu veže</w:t>
      </w:r>
      <w:r w:rsidR="00B6334E" w:rsidRPr="002023AF">
        <w:rPr>
          <w:szCs w:val="24"/>
        </w:rPr>
        <w:t>. Skúsme si ich preveriť týmito otázkami:</w:t>
      </w:r>
    </w:p>
    <w:p w14:paraId="516C2D7F" w14:textId="0942474D" w:rsidR="0021470B" w:rsidRPr="002023AF" w:rsidRDefault="0021470B" w:rsidP="00206498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lastRenderedPageBreak/>
        <w:t xml:space="preserve">Ak si sa uspokojil so svojou nervozitou a so svojím nepokojom </w:t>
      </w:r>
      <w:r w:rsidR="0039367E" w:rsidRPr="002023AF">
        <w:rPr>
          <w:i/>
          <w:szCs w:val="24"/>
        </w:rPr>
        <w:t xml:space="preserve">a chceš byť svätý </w:t>
      </w:r>
      <w:r w:rsidRPr="002023AF">
        <w:rPr>
          <w:i/>
          <w:szCs w:val="24"/>
        </w:rPr>
        <w:t xml:space="preserve">– niečo </w:t>
      </w:r>
      <w:r w:rsidR="00B6334E" w:rsidRPr="002023AF">
        <w:rPr>
          <w:i/>
          <w:szCs w:val="24"/>
        </w:rPr>
        <w:t xml:space="preserve">dôležité </w:t>
      </w:r>
      <w:r w:rsidRPr="002023AF">
        <w:rPr>
          <w:i/>
          <w:szCs w:val="24"/>
        </w:rPr>
        <w:t>ti chýba</w:t>
      </w:r>
      <w:r w:rsidR="00B6334E" w:rsidRPr="002023AF">
        <w:rPr>
          <w:i/>
          <w:szCs w:val="24"/>
        </w:rPr>
        <w:t>.</w:t>
      </w:r>
    </w:p>
    <w:p w14:paraId="665BF6A0" w14:textId="2DD6346B" w:rsidR="0021470B" w:rsidRPr="002023AF" w:rsidRDefault="0021470B" w:rsidP="00206498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 xml:space="preserve">Ak si sa uspokojil </w:t>
      </w:r>
      <w:r w:rsidR="0039367E" w:rsidRPr="002023AF">
        <w:rPr>
          <w:i/>
          <w:szCs w:val="24"/>
        </w:rPr>
        <w:t xml:space="preserve">so svojím pesimizmom a zamračenou tvárou a chceš byť svätý – niečo </w:t>
      </w:r>
      <w:r w:rsidR="00010ECF" w:rsidRPr="002023AF">
        <w:rPr>
          <w:i/>
          <w:szCs w:val="24"/>
        </w:rPr>
        <w:t xml:space="preserve">dôležité </w:t>
      </w:r>
      <w:r w:rsidR="0039367E" w:rsidRPr="002023AF">
        <w:rPr>
          <w:i/>
          <w:szCs w:val="24"/>
        </w:rPr>
        <w:t>ti chýba</w:t>
      </w:r>
      <w:r w:rsidR="002023AF" w:rsidRPr="002023AF">
        <w:rPr>
          <w:i/>
          <w:szCs w:val="24"/>
        </w:rPr>
        <w:t>.</w:t>
      </w:r>
    </w:p>
    <w:p w14:paraId="6AC56850" w14:textId="0DA5BB8D" w:rsidR="0039367E" w:rsidRPr="002023AF" w:rsidRDefault="0078194A" w:rsidP="00206498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>Ak si ustráchaný a nemodlíš sa o</w:t>
      </w:r>
      <w:r w:rsidR="008E6513" w:rsidRPr="002023AF">
        <w:rPr>
          <w:i/>
          <w:szCs w:val="24"/>
        </w:rPr>
        <w:t xml:space="preserve"> odvahu a chceš byť svätý - niečo </w:t>
      </w:r>
      <w:r w:rsidR="00010ECF" w:rsidRPr="002023AF">
        <w:rPr>
          <w:i/>
          <w:szCs w:val="24"/>
        </w:rPr>
        <w:t xml:space="preserve">dôležité </w:t>
      </w:r>
      <w:r w:rsidR="008E6513" w:rsidRPr="002023AF">
        <w:rPr>
          <w:i/>
          <w:szCs w:val="24"/>
        </w:rPr>
        <w:t>ti chýba</w:t>
      </w:r>
      <w:r w:rsidR="002023AF" w:rsidRPr="002023AF">
        <w:rPr>
          <w:i/>
          <w:szCs w:val="24"/>
        </w:rPr>
        <w:t>.</w:t>
      </w:r>
    </w:p>
    <w:p w14:paraId="24C33063" w14:textId="2A18B90F" w:rsidR="0056690D" w:rsidRPr="002023AF" w:rsidRDefault="0032087B" w:rsidP="00206498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 xml:space="preserve">Ak sa strániš ľudí a bojíš sa spoločenstva a chceš byť svätý – niečo </w:t>
      </w:r>
      <w:r w:rsidR="00010ECF" w:rsidRPr="002023AF">
        <w:rPr>
          <w:i/>
          <w:szCs w:val="24"/>
        </w:rPr>
        <w:t xml:space="preserve">dôležité </w:t>
      </w:r>
      <w:r w:rsidRPr="002023AF">
        <w:rPr>
          <w:i/>
          <w:szCs w:val="24"/>
        </w:rPr>
        <w:t>ti chýba</w:t>
      </w:r>
      <w:r w:rsidR="002023AF" w:rsidRPr="002023AF">
        <w:rPr>
          <w:i/>
          <w:szCs w:val="24"/>
        </w:rPr>
        <w:t>.</w:t>
      </w:r>
    </w:p>
    <w:p w14:paraId="57DABCC0" w14:textId="11804E11" w:rsidR="0032087B" w:rsidRPr="002023AF" w:rsidRDefault="00206498" w:rsidP="00206498">
      <w:pPr>
        <w:spacing w:before="0" w:after="0"/>
        <w:rPr>
          <w:i/>
          <w:szCs w:val="24"/>
        </w:rPr>
      </w:pPr>
      <w:r w:rsidRPr="002023AF">
        <w:rPr>
          <w:i/>
          <w:szCs w:val="24"/>
        </w:rPr>
        <w:t xml:space="preserve">Ak si myslíš, že sa dá byť svätým bez modlitby – niečo </w:t>
      </w:r>
      <w:r w:rsidR="00010ECF" w:rsidRPr="002023AF">
        <w:rPr>
          <w:i/>
          <w:szCs w:val="24"/>
        </w:rPr>
        <w:t xml:space="preserve">dôležité </w:t>
      </w:r>
      <w:r w:rsidRPr="002023AF">
        <w:rPr>
          <w:i/>
          <w:szCs w:val="24"/>
        </w:rPr>
        <w:t>ti chýba</w:t>
      </w:r>
      <w:r w:rsidR="002023AF" w:rsidRPr="002023AF">
        <w:rPr>
          <w:i/>
          <w:szCs w:val="24"/>
        </w:rPr>
        <w:t>.</w:t>
      </w:r>
    </w:p>
    <w:p w14:paraId="0B73AEBD" w14:textId="59738B87" w:rsidR="00010ECF" w:rsidRPr="002023AF" w:rsidRDefault="00010ECF" w:rsidP="00BC0BE4">
      <w:pPr>
        <w:rPr>
          <w:szCs w:val="24"/>
        </w:rPr>
      </w:pPr>
    </w:p>
    <w:p w14:paraId="52CB794F" w14:textId="53D428B2" w:rsidR="00683DF4" w:rsidRPr="002023AF" w:rsidRDefault="00683DF4" w:rsidP="00E96AEA">
      <w:pPr>
        <w:jc w:val="center"/>
        <w:rPr>
          <w:szCs w:val="24"/>
        </w:rPr>
      </w:pPr>
      <w:r w:rsidRPr="002023AF">
        <w:rPr>
          <w:szCs w:val="24"/>
        </w:rPr>
        <w:t>ak ti chýba čo len jeden z týchto materiálov</w:t>
      </w:r>
    </w:p>
    <w:p w14:paraId="2C0E2718" w14:textId="039BEC60" w:rsidR="00E96AEA" w:rsidRPr="002023AF" w:rsidRDefault="00BF2D83" w:rsidP="00E96AEA">
      <w:pPr>
        <w:jc w:val="center"/>
        <w:rPr>
          <w:szCs w:val="24"/>
        </w:rPr>
      </w:pPr>
      <w:r w:rsidRPr="002023AF">
        <w:rPr>
          <w:szCs w:val="24"/>
        </w:rPr>
        <w:t>RISKUJEŠ,</w:t>
      </w:r>
    </w:p>
    <w:p w14:paraId="40BCACAF" w14:textId="6F839D32" w:rsidR="00DE08A9" w:rsidRPr="002023AF" w:rsidRDefault="00BF2D83" w:rsidP="00E96AEA">
      <w:pPr>
        <w:jc w:val="center"/>
        <w:rPr>
          <w:szCs w:val="24"/>
        </w:rPr>
      </w:pPr>
      <w:r w:rsidRPr="002023AF">
        <w:rPr>
          <w:szCs w:val="24"/>
        </w:rPr>
        <w:t>ŽE TI CELÁ STAVBA TVOJEJ SV</w:t>
      </w:r>
      <w:r w:rsidR="00683DF4" w:rsidRPr="002023AF">
        <w:rPr>
          <w:szCs w:val="24"/>
        </w:rPr>
        <w:t xml:space="preserve">ÄTOSTI </w:t>
      </w:r>
      <w:r w:rsidR="00E96AEA" w:rsidRPr="002023AF">
        <w:rPr>
          <w:szCs w:val="24"/>
        </w:rPr>
        <w:t>M</w:t>
      </w:r>
      <w:r w:rsidR="00A856B9" w:rsidRPr="002023AF">
        <w:rPr>
          <w:szCs w:val="24"/>
        </w:rPr>
        <w:t>ÔŽ</w:t>
      </w:r>
      <w:r w:rsidR="00E96AEA" w:rsidRPr="002023AF">
        <w:rPr>
          <w:szCs w:val="24"/>
        </w:rPr>
        <w:t>E PADNÚŤ NA HLAVU</w:t>
      </w:r>
    </w:p>
    <w:p w14:paraId="639214B0" w14:textId="77777777" w:rsidR="006E1267" w:rsidRPr="002023AF" w:rsidRDefault="006E1267" w:rsidP="00BC0BE4">
      <w:pPr>
        <w:rPr>
          <w:szCs w:val="24"/>
        </w:rPr>
      </w:pPr>
    </w:p>
    <w:sectPr w:rsidR="006E1267" w:rsidRPr="002023AF" w:rsidSect="00AA63FC">
      <w:headerReference w:type="default" r:id="rId8"/>
      <w:pgSz w:w="11906" w:h="16838"/>
      <w:pgMar w:top="28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446D" w14:textId="77777777" w:rsidR="00C05081" w:rsidRDefault="00C05081" w:rsidP="0082101D">
      <w:pPr>
        <w:spacing w:before="0" w:after="0" w:line="240" w:lineRule="auto"/>
      </w:pPr>
      <w:r>
        <w:separator/>
      </w:r>
    </w:p>
  </w:endnote>
  <w:endnote w:type="continuationSeparator" w:id="0">
    <w:p w14:paraId="2E54F659" w14:textId="77777777" w:rsidR="00C05081" w:rsidRDefault="00C05081" w:rsidP="008210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2DA0" w14:textId="77777777" w:rsidR="00C05081" w:rsidRDefault="00C05081" w:rsidP="0082101D">
      <w:pPr>
        <w:spacing w:before="0" w:after="0" w:line="240" w:lineRule="auto"/>
      </w:pPr>
      <w:r>
        <w:separator/>
      </w:r>
    </w:p>
  </w:footnote>
  <w:footnote w:type="continuationSeparator" w:id="0">
    <w:p w14:paraId="2EB05A24" w14:textId="77777777" w:rsidR="00C05081" w:rsidRDefault="00C05081" w:rsidP="008210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or"/>
      <w:tag w:val=""/>
      <w:id w:val="323027453"/>
      <w:placeholder>
        <w:docPart w:val="9BDFADCFFE174613A3660B3A385D181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69F2B75" w14:textId="77777777" w:rsidR="0082101D" w:rsidRDefault="0082101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1727978575"/>
      <w:placeholder>
        <w:docPart w:val="277D6FC9CCA0466AB4B800CC75BB4386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11-08T00:00:00Z">
        <w:dateFormat w:val="d.M.yy"/>
        <w:lid w:val="sk-SK"/>
        <w:storeMappedDataAs w:val="dateTime"/>
        <w:calendar w:val="gregorian"/>
      </w:date>
    </w:sdtPr>
    <w:sdtEndPr/>
    <w:sdtContent>
      <w:p w14:paraId="4353017E" w14:textId="76F57E2C" w:rsidR="0082101D" w:rsidRDefault="00F40CF6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8.11.18</w:t>
        </w:r>
      </w:p>
    </w:sdtContent>
  </w:sdt>
  <w:p w14:paraId="626D1E61" w14:textId="652B37D3" w:rsidR="0082101D" w:rsidRDefault="00C05081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rFonts w:ascii="Calibri" w:eastAsia="Calibri" w:hAnsi="Calibri" w:cs="Times New Roman"/>
          <w:sz w:val="22"/>
        </w:rPr>
        <w:alias w:val="Názov"/>
        <w:tag w:val=""/>
        <w:id w:val="2086417499"/>
        <w:placeholder>
          <w:docPart w:val="596C54F257914FD48C262C31E24C97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101D" w:rsidRPr="0082101D">
          <w:rPr>
            <w:rFonts w:ascii="Calibri" w:eastAsia="Calibri" w:hAnsi="Calibri" w:cs="Times New Roman"/>
            <w:sz w:val="22"/>
          </w:rPr>
          <w:t xml:space="preserve">Duchovná obnova </w:t>
        </w:r>
        <w:r w:rsidR="0082101D">
          <w:rPr>
            <w:rFonts w:ascii="Calibri" w:eastAsia="Calibri" w:hAnsi="Calibri" w:cs="Times New Roman"/>
          </w:rPr>
          <w:t xml:space="preserve">pre strediská ASC </w:t>
        </w:r>
        <w:r w:rsidR="0082101D" w:rsidRPr="0082101D">
          <w:rPr>
            <w:rFonts w:ascii="Calibri" w:eastAsia="Calibri" w:hAnsi="Calibri" w:cs="Times New Roman"/>
            <w:sz w:val="22"/>
          </w:rPr>
          <w:t xml:space="preserve">– </w:t>
        </w:r>
        <w:r w:rsidR="00F40CF6">
          <w:rPr>
            <w:rFonts w:ascii="Calibri" w:eastAsia="Calibri" w:hAnsi="Calibri" w:cs="Times New Roman"/>
            <w:sz w:val="22"/>
          </w:rPr>
          <w:t>december</w:t>
        </w:r>
        <w:r w:rsidR="0082101D" w:rsidRPr="0082101D">
          <w:rPr>
            <w:rFonts w:ascii="Calibri" w:eastAsia="Calibri" w:hAnsi="Calibri" w:cs="Times New Roman"/>
            <w:sz w:val="22"/>
          </w:rPr>
          <w:t xml:space="preserve"> 2018</w:t>
        </w:r>
      </w:sdtContent>
    </w:sdt>
  </w:p>
  <w:p w14:paraId="0F3366C1" w14:textId="77777777" w:rsidR="0082101D" w:rsidRDefault="00821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BB5"/>
    <w:multiLevelType w:val="hybridMultilevel"/>
    <w:tmpl w:val="41025F7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79D1"/>
    <w:multiLevelType w:val="hybridMultilevel"/>
    <w:tmpl w:val="0D4CA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1D"/>
    <w:rsid w:val="00010ECF"/>
    <w:rsid w:val="000151C3"/>
    <w:rsid w:val="00040728"/>
    <w:rsid w:val="000714CF"/>
    <w:rsid w:val="00077D27"/>
    <w:rsid w:val="000970C0"/>
    <w:rsid w:val="000A201C"/>
    <w:rsid w:val="000E3920"/>
    <w:rsid w:val="000E582D"/>
    <w:rsid w:val="000F19D8"/>
    <w:rsid w:val="0010163C"/>
    <w:rsid w:val="001233AE"/>
    <w:rsid w:val="001257CF"/>
    <w:rsid w:val="0014250D"/>
    <w:rsid w:val="00150E27"/>
    <w:rsid w:val="00154A96"/>
    <w:rsid w:val="00172155"/>
    <w:rsid w:val="001A644B"/>
    <w:rsid w:val="001B45C4"/>
    <w:rsid w:val="001C1BA3"/>
    <w:rsid w:val="002023AF"/>
    <w:rsid w:val="00206498"/>
    <w:rsid w:val="00206D1C"/>
    <w:rsid w:val="0021470B"/>
    <w:rsid w:val="00222306"/>
    <w:rsid w:val="00222981"/>
    <w:rsid w:val="00227717"/>
    <w:rsid w:val="00256BD3"/>
    <w:rsid w:val="00264869"/>
    <w:rsid w:val="00274388"/>
    <w:rsid w:val="00277B45"/>
    <w:rsid w:val="00292602"/>
    <w:rsid w:val="00294C7E"/>
    <w:rsid w:val="002B0CBB"/>
    <w:rsid w:val="002E1734"/>
    <w:rsid w:val="002F7736"/>
    <w:rsid w:val="0032087B"/>
    <w:rsid w:val="00347404"/>
    <w:rsid w:val="00373080"/>
    <w:rsid w:val="003855EF"/>
    <w:rsid w:val="0039367E"/>
    <w:rsid w:val="003A018B"/>
    <w:rsid w:val="003A1710"/>
    <w:rsid w:val="003A628A"/>
    <w:rsid w:val="003C0CC5"/>
    <w:rsid w:val="003C4C53"/>
    <w:rsid w:val="003D27B1"/>
    <w:rsid w:val="0040505E"/>
    <w:rsid w:val="00411800"/>
    <w:rsid w:val="00417E50"/>
    <w:rsid w:val="004205AB"/>
    <w:rsid w:val="0042323F"/>
    <w:rsid w:val="004526B6"/>
    <w:rsid w:val="0046767D"/>
    <w:rsid w:val="004B25C0"/>
    <w:rsid w:val="004E7CCC"/>
    <w:rsid w:val="00552114"/>
    <w:rsid w:val="0056690D"/>
    <w:rsid w:val="00580BB5"/>
    <w:rsid w:val="00581A45"/>
    <w:rsid w:val="005869E1"/>
    <w:rsid w:val="005A5429"/>
    <w:rsid w:val="005C6247"/>
    <w:rsid w:val="005D541B"/>
    <w:rsid w:val="005E6A67"/>
    <w:rsid w:val="005E6CDF"/>
    <w:rsid w:val="005F287A"/>
    <w:rsid w:val="006004EA"/>
    <w:rsid w:val="0062792D"/>
    <w:rsid w:val="006613B9"/>
    <w:rsid w:val="00673A75"/>
    <w:rsid w:val="00683DF4"/>
    <w:rsid w:val="006B5DA4"/>
    <w:rsid w:val="006C5D15"/>
    <w:rsid w:val="006D7CF4"/>
    <w:rsid w:val="006E1267"/>
    <w:rsid w:val="006E1F68"/>
    <w:rsid w:val="006F731F"/>
    <w:rsid w:val="007364DB"/>
    <w:rsid w:val="0078194A"/>
    <w:rsid w:val="007B616C"/>
    <w:rsid w:val="007C3005"/>
    <w:rsid w:val="007E063C"/>
    <w:rsid w:val="007F2CCD"/>
    <w:rsid w:val="00801E73"/>
    <w:rsid w:val="00802DA4"/>
    <w:rsid w:val="008163CE"/>
    <w:rsid w:val="0082101D"/>
    <w:rsid w:val="00823917"/>
    <w:rsid w:val="00824FEC"/>
    <w:rsid w:val="00830E3F"/>
    <w:rsid w:val="00857999"/>
    <w:rsid w:val="0087679B"/>
    <w:rsid w:val="008A2989"/>
    <w:rsid w:val="008D00E1"/>
    <w:rsid w:val="008D6C85"/>
    <w:rsid w:val="008E6513"/>
    <w:rsid w:val="008F2244"/>
    <w:rsid w:val="008F5B09"/>
    <w:rsid w:val="00907D7B"/>
    <w:rsid w:val="00943762"/>
    <w:rsid w:val="0095210B"/>
    <w:rsid w:val="0099287B"/>
    <w:rsid w:val="009B06A9"/>
    <w:rsid w:val="009B320F"/>
    <w:rsid w:val="009B7562"/>
    <w:rsid w:val="009B7C70"/>
    <w:rsid w:val="009F2E1F"/>
    <w:rsid w:val="009F637D"/>
    <w:rsid w:val="009F743E"/>
    <w:rsid w:val="00A21D0D"/>
    <w:rsid w:val="00A856B9"/>
    <w:rsid w:val="00A90333"/>
    <w:rsid w:val="00AA4E6E"/>
    <w:rsid w:val="00AA63FC"/>
    <w:rsid w:val="00AD2E5B"/>
    <w:rsid w:val="00AD7C76"/>
    <w:rsid w:val="00AE51AE"/>
    <w:rsid w:val="00AE55F9"/>
    <w:rsid w:val="00AF5DFC"/>
    <w:rsid w:val="00B33667"/>
    <w:rsid w:val="00B43AAD"/>
    <w:rsid w:val="00B46BFC"/>
    <w:rsid w:val="00B56BE9"/>
    <w:rsid w:val="00B60353"/>
    <w:rsid w:val="00B6334E"/>
    <w:rsid w:val="00B81825"/>
    <w:rsid w:val="00B85471"/>
    <w:rsid w:val="00BB27E6"/>
    <w:rsid w:val="00BC0BE4"/>
    <w:rsid w:val="00BC191B"/>
    <w:rsid w:val="00BC54DA"/>
    <w:rsid w:val="00BD51DB"/>
    <w:rsid w:val="00BF275B"/>
    <w:rsid w:val="00BF2D83"/>
    <w:rsid w:val="00C03A50"/>
    <w:rsid w:val="00C04ADA"/>
    <w:rsid w:val="00C05081"/>
    <w:rsid w:val="00C06D3A"/>
    <w:rsid w:val="00C10D0B"/>
    <w:rsid w:val="00C538F4"/>
    <w:rsid w:val="00C6710B"/>
    <w:rsid w:val="00C72948"/>
    <w:rsid w:val="00C755C4"/>
    <w:rsid w:val="00C93230"/>
    <w:rsid w:val="00CC0F71"/>
    <w:rsid w:val="00CC5657"/>
    <w:rsid w:val="00CF0A7C"/>
    <w:rsid w:val="00CF4FC6"/>
    <w:rsid w:val="00D104F1"/>
    <w:rsid w:val="00D13A43"/>
    <w:rsid w:val="00D231C2"/>
    <w:rsid w:val="00D52B1E"/>
    <w:rsid w:val="00D63F1D"/>
    <w:rsid w:val="00D7072B"/>
    <w:rsid w:val="00D845E3"/>
    <w:rsid w:val="00D857EE"/>
    <w:rsid w:val="00DA5ECC"/>
    <w:rsid w:val="00DE08A9"/>
    <w:rsid w:val="00DF027E"/>
    <w:rsid w:val="00E1774E"/>
    <w:rsid w:val="00E50A22"/>
    <w:rsid w:val="00E652EC"/>
    <w:rsid w:val="00E84BB9"/>
    <w:rsid w:val="00E96AEA"/>
    <w:rsid w:val="00EA36DF"/>
    <w:rsid w:val="00EC0C03"/>
    <w:rsid w:val="00ED77F9"/>
    <w:rsid w:val="00EE2E2D"/>
    <w:rsid w:val="00F17FD0"/>
    <w:rsid w:val="00F30084"/>
    <w:rsid w:val="00F312F2"/>
    <w:rsid w:val="00F40CF6"/>
    <w:rsid w:val="00F53A3C"/>
    <w:rsid w:val="00F80B7F"/>
    <w:rsid w:val="00F84D94"/>
    <w:rsid w:val="00FC716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2A25"/>
  <w15:chartTrackingRefBased/>
  <w15:docId w15:val="{75D26A4E-11F1-4575-9FAE-3C5902A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101D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1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01D"/>
  </w:style>
  <w:style w:type="paragraph" w:styleId="Pta">
    <w:name w:val="footer"/>
    <w:basedOn w:val="Normlny"/>
    <w:link w:val="PtaChar"/>
    <w:uiPriority w:val="99"/>
    <w:unhideWhenUsed/>
    <w:rsid w:val="0082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01D"/>
  </w:style>
  <w:style w:type="character" w:styleId="Zstupntext">
    <w:name w:val="Placeholder Text"/>
    <w:basedOn w:val="Predvolenpsmoodseku"/>
    <w:uiPriority w:val="99"/>
    <w:semiHidden/>
    <w:rsid w:val="0082101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821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210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2101D"/>
    <w:rPr>
      <w:i/>
      <w:iCs/>
      <w:color w:val="4472C4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8210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821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21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824FE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3A43"/>
    <w:pPr>
      <w:ind w:left="720"/>
      <w:contextualSpacing/>
    </w:pPr>
  </w:style>
  <w:style w:type="table" w:styleId="Mriekatabuky">
    <w:name w:val="Table Grid"/>
    <w:basedOn w:val="Normlnatabuka"/>
    <w:uiPriority w:val="39"/>
    <w:rsid w:val="00D1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A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DFADCFFE174613A3660B3A385D1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C3E14-06BA-405F-979F-B8FA8EF40790}"/>
      </w:docPartPr>
      <w:docPartBody>
        <w:p w:rsidR="0089307A" w:rsidRDefault="007E2A9A" w:rsidP="007E2A9A">
          <w:pPr>
            <w:pStyle w:val="9BDFADCFFE174613A3660B3A385D1811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277D6FC9CCA0466AB4B800CC75BB4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644E4-6441-416D-B179-55973BA791F0}"/>
      </w:docPartPr>
      <w:docPartBody>
        <w:p w:rsidR="0089307A" w:rsidRDefault="007E2A9A" w:rsidP="007E2A9A">
          <w:pPr>
            <w:pStyle w:val="277D6FC9CCA0466AB4B800CC75BB4386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596C54F257914FD48C262C31E24C9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80366-9630-4AF2-BA62-7FFCE419549E}"/>
      </w:docPartPr>
      <w:docPartBody>
        <w:p w:rsidR="0089307A" w:rsidRDefault="007E2A9A" w:rsidP="007E2A9A">
          <w:pPr>
            <w:pStyle w:val="596C54F257914FD48C262C31E24C97DA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9A"/>
    <w:rsid w:val="002703FB"/>
    <w:rsid w:val="007B795F"/>
    <w:rsid w:val="007E2A9A"/>
    <w:rsid w:val="008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2A9A"/>
    <w:rPr>
      <w:color w:val="808080"/>
    </w:rPr>
  </w:style>
  <w:style w:type="paragraph" w:customStyle="1" w:styleId="9BDFADCFFE174613A3660B3A385D1811">
    <w:name w:val="9BDFADCFFE174613A3660B3A385D1811"/>
    <w:rsid w:val="007E2A9A"/>
  </w:style>
  <w:style w:type="paragraph" w:customStyle="1" w:styleId="277D6FC9CCA0466AB4B800CC75BB4386">
    <w:name w:val="277D6FC9CCA0466AB4B800CC75BB4386"/>
    <w:rsid w:val="007E2A9A"/>
  </w:style>
  <w:style w:type="paragraph" w:customStyle="1" w:styleId="596C54F257914FD48C262C31E24C97DA">
    <w:name w:val="596C54F257914FD48C262C31E24C97DA"/>
    <w:rsid w:val="007E2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Duchovná obnova pre strediská ASC – december 2018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Duchovná obnova pre strediská ASC – december 2018</dc:title>
  <dc:subject/>
  <dc:creator>Pavol Grach SDB</dc:creator>
  <cp:keywords/>
  <dc:description/>
  <cp:lastModifiedBy>Ružena Maková</cp:lastModifiedBy>
  <cp:revision>166</cp:revision>
  <dcterms:created xsi:type="dcterms:W3CDTF">2018-11-08T16:23:00Z</dcterms:created>
  <dcterms:modified xsi:type="dcterms:W3CDTF">2018-11-12T21:05:00Z</dcterms:modified>
</cp:coreProperties>
</file>